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3D34" w14:textId="77777777" w:rsidR="000F3BC1" w:rsidRPr="009C541F" w:rsidRDefault="000F3BC1" w:rsidP="000F3BC1">
      <w:pPr>
        <w:pStyle w:val="a9"/>
      </w:pPr>
      <w:r>
        <w:t>Type the title of your paper here</w:t>
      </w:r>
    </w:p>
    <w:p w14:paraId="45FCA259" w14:textId="77777777" w:rsidR="000F3BC1" w:rsidRDefault="000F3BC1" w:rsidP="000F3BC1">
      <w:pPr>
        <w:pStyle w:val="Authors"/>
      </w:pPr>
      <w:proofErr w:type="spellStart"/>
      <w:r w:rsidRPr="00D934C2">
        <w:t>San</w:t>
      </w:r>
      <w:r>
        <w:t>feng</w:t>
      </w:r>
      <w:proofErr w:type="spellEnd"/>
      <w:r w:rsidRPr="00D934C2">
        <w:t xml:space="preserve"> Zhang</w:t>
      </w:r>
      <w:r>
        <w:rPr>
          <w:vertAlign w:val="superscript"/>
        </w:rPr>
        <w:t>1</w:t>
      </w:r>
      <w:r>
        <w:t xml:space="preserve">, </w:t>
      </w:r>
      <w:proofErr w:type="spellStart"/>
      <w:r>
        <w:t>Lianjie</w:t>
      </w:r>
      <w:proofErr w:type="spellEnd"/>
      <w:r w:rsidRPr="00D934C2">
        <w:t xml:space="preserve"> Li</w:t>
      </w:r>
      <w:r>
        <w:rPr>
          <w:vertAlign w:val="superscript"/>
        </w:rPr>
        <w:t>2</w:t>
      </w:r>
      <w:r w:rsidRPr="00D934C2">
        <w:t xml:space="preserve"> and </w:t>
      </w:r>
      <w:proofErr w:type="spellStart"/>
      <w:r>
        <w:t>Shifu</w:t>
      </w:r>
      <w:proofErr w:type="spellEnd"/>
      <w:r w:rsidRPr="00D934C2">
        <w:t xml:space="preserve"> Wang</w:t>
      </w:r>
      <w:proofErr w:type="gramStart"/>
      <w:r>
        <w:rPr>
          <w:vertAlign w:val="superscript"/>
        </w:rPr>
        <w:t>2,*</w:t>
      </w:r>
      <w:proofErr w:type="gramEnd"/>
    </w:p>
    <w:p w14:paraId="07ECFB7D" w14:textId="77777777" w:rsidR="000F3BC1" w:rsidRPr="00D934C2" w:rsidRDefault="000F3BC1" w:rsidP="000F3BC1">
      <w:pPr>
        <w:pStyle w:val="Addresses"/>
        <w:spacing w:after="0"/>
        <w:rPr>
          <w:lang w:eastAsia="zh-CN"/>
        </w:rPr>
      </w:pPr>
      <w:r w:rsidRPr="00D934C2">
        <w:rPr>
          <w:vertAlign w:val="superscript"/>
        </w:rPr>
        <w:t>1</w:t>
      </w:r>
      <w:r w:rsidRPr="00D934C2">
        <w:t xml:space="preserve">School of xxx, </w:t>
      </w:r>
      <w:proofErr w:type="spellStart"/>
      <w:r>
        <w:rPr>
          <w:rFonts w:hint="eastAsia"/>
          <w:lang w:eastAsia="zh-CN"/>
        </w:rPr>
        <w:t>yyy</w:t>
      </w:r>
      <w:proofErr w:type="spellEnd"/>
      <w:r w:rsidRPr="00D934C2">
        <w:t xml:space="preserve"> Univ</w:t>
      </w:r>
      <w:r>
        <w:t>ersity, Beijing, China</w:t>
      </w:r>
    </w:p>
    <w:p w14:paraId="2978A501" w14:textId="77777777" w:rsidR="000F3BC1" w:rsidRPr="009307EC" w:rsidRDefault="000F3BC1" w:rsidP="000F3BC1">
      <w:pPr>
        <w:pStyle w:val="Addresses"/>
        <w:spacing w:after="0"/>
      </w:pPr>
      <w:r w:rsidRPr="00D934C2">
        <w:rPr>
          <w:vertAlign w:val="superscript"/>
        </w:rPr>
        <w:t>2</w:t>
      </w:r>
      <w:r w:rsidRPr="00D934C2">
        <w:t xml:space="preserve">School of </w:t>
      </w:r>
      <w:proofErr w:type="spellStart"/>
      <w:r>
        <w:rPr>
          <w:rFonts w:hint="eastAsia"/>
          <w:lang w:eastAsia="zh-CN"/>
        </w:rPr>
        <w:t>aaa</w:t>
      </w:r>
      <w:proofErr w:type="spellEnd"/>
      <w:r w:rsidRPr="00D934C2">
        <w:t xml:space="preserve">, </w:t>
      </w:r>
      <w:proofErr w:type="spellStart"/>
      <w:r>
        <w:rPr>
          <w:rFonts w:hint="eastAsia"/>
          <w:lang w:eastAsia="zh-CN"/>
        </w:rPr>
        <w:t>bbb</w:t>
      </w:r>
      <w:proofErr w:type="spellEnd"/>
      <w:r w:rsidRPr="00D934C2">
        <w:t xml:space="preserve"> Univ</w:t>
      </w:r>
      <w:r>
        <w:t>ersity, Beijing, China</w:t>
      </w:r>
    </w:p>
    <w:p w14:paraId="145EF2DB" w14:textId="77777777" w:rsidR="000F3BC1" w:rsidRDefault="000F3BC1" w:rsidP="000F3BC1">
      <w:pPr>
        <w:pStyle w:val="E-mail"/>
        <w:spacing w:before="240"/>
      </w:pPr>
      <w:r>
        <w:t>*Corresponding author e-mail</w:t>
      </w:r>
      <w:r>
        <w:rPr>
          <w:rFonts w:hint="eastAsia"/>
          <w:lang w:eastAsia="zh-CN"/>
        </w:rPr>
        <w:t>:</w:t>
      </w:r>
      <w:r w:rsidRPr="00D934C2">
        <w:rPr>
          <w:lang w:eastAsia="zh-CN"/>
        </w:rPr>
        <w:t xml:space="preserve"> zzz@</w:t>
      </w:r>
      <w:r>
        <w:rPr>
          <w:rFonts w:hint="eastAsia"/>
          <w:lang w:eastAsia="zh-CN"/>
        </w:rPr>
        <w:t>zzz</w:t>
      </w:r>
      <w:r w:rsidRPr="00D934C2">
        <w:rPr>
          <w:lang w:eastAsia="zh-CN"/>
        </w:rPr>
        <w:t>.com</w:t>
      </w:r>
    </w:p>
    <w:p w14:paraId="199766B8" w14:textId="77777777" w:rsidR="000F3BC1" w:rsidRDefault="000F3BC1" w:rsidP="000F3BC1">
      <w:pPr>
        <w:pStyle w:val="Abstract"/>
      </w:pPr>
      <w:r>
        <w:rPr>
          <w:b/>
        </w:rPr>
        <w:t>Abstract</w:t>
      </w:r>
      <w:r>
        <w:t xml:space="preserve">. </w:t>
      </w:r>
      <w:r w:rsidRPr="00936EE6">
        <w:rPr>
          <w:sz w:val="22"/>
          <w:szCs w:val="22"/>
        </w:rPr>
        <w:t>All manuscripts must be in English, also the table and figure texts, otherwise we cannot publish your paper. Please keep a second copy of your manuscript in your office.</w:t>
      </w:r>
      <w:r w:rsidRPr="00936EE6" w:rsidDel="00191D51">
        <w:rPr>
          <w:sz w:val="22"/>
          <w:szCs w:val="22"/>
        </w:rPr>
        <w:t xml:space="preserve"> </w:t>
      </w:r>
      <w:r w:rsidRPr="00936EE6">
        <w:rPr>
          <w:sz w:val="22"/>
          <w:szCs w:val="22"/>
        </w:rPr>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604C6C4B" w14:textId="77777777" w:rsidR="000F3BC1" w:rsidRDefault="000F3BC1" w:rsidP="000F3BC1">
      <w:pPr>
        <w:pStyle w:val="Section"/>
      </w:pPr>
      <w:r w:rsidRPr="00B32DC8">
        <w:t>Introduction</w:t>
      </w:r>
    </w:p>
    <w:p w14:paraId="6EE37613" w14:textId="77777777" w:rsidR="000F3BC1" w:rsidRDefault="000F3BC1" w:rsidP="000F3BC1">
      <w:pPr>
        <w:pStyle w:val="Bodytext"/>
      </w:pPr>
      <w:r>
        <w:t>The first paragraph after a heading is not indented (</w:t>
      </w:r>
      <w:proofErr w:type="spellStart"/>
      <w:r>
        <w:t>Bodytext</w:t>
      </w:r>
      <w:proofErr w:type="spellEnd"/>
      <w:r>
        <w:t xml:space="preserve"> style).</w:t>
      </w:r>
    </w:p>
    <w:p w14:paraId="2735A845" w14:textId="77777777" w:rsidR="000F3BC1" w:rsidRDefault="000F3BC1" w:rsidP="000F3BC1">
      <w:pPr>
        <w:pStyle w:val="BodytextIndented"/>
      </w:pPr>
      <w:r>
        <w:t>Other paragraphs are indented (</w:t>
      </w:r>
      <w:proofErr w:type="spellStart"/>
      <w:r>
        <w:t>BodytextIndented</w:t>
      </w:r>
      <w:proofErr w:type="spellEnd"/>
      <w:r>
        <w:t xml:space="preserve"> style).</w:t>
      </w:r>
    </w:p>
    <w:p w14:paraId="50853229" w14:textId="77777777" w:rsidR="000F3BC1" w:rsidRDefault="000F3BC1" w:rsidP="000F3BC1">
      <w:pPr>
        <w:pStyle w:val="BodytextIndented"/>
      </w:pPr>
      <w:r w:rsidRPr="00936EE6">
        <w:t>All manuscripts must be in English, also the table and figure texts, otherwise we cannot publish your paper. Please keep a second copy of your manuscript in your office.</w:t>
      </w:r>
      <w:r w:rsidRPr="00936EE6" w:rsidDel="00191D51">
        <w:t xml:space="preserve"> </w:t>
      </w:r>
      <w:r w:rsidRPr="00936EE6">
        <w:t>When receiving the paper, we assume that the corresponding authors grant us the copyright to use the paper f</w:t>
      </w:r>
      <w:bookmarkStart w:id="0" w:name="_GoBack"/>
      <w:bookmarkEnd w:id="0"/>
      <w:r w:rsidRPr="00936EE6">
        <w:t>or the book or journal in question. Should authors use tables or figures from other Publications, they must ask the corresponding publishers to grant them the right to publish this material in their paper.</w:t>
      </w:r>
    </w:p>
    <w:p w14:paraId="20E23998" w14:textId="77777777" w:rsidR="000F3BC1" w:rsidRDefault="000F3BC1" w:rsidP="000F3BC1">
      <w:pPr>
        <w:pStyle w:val="Section"/>
      </w:pPr>
      <w:r>
        <w:t>Another section of your paper</w:t>
      </w:r>
    </w:p>
    <w:p w14:paraId="21C848DF" w14:textId="77777777" w:rsidR="000F3BC1" w:rsidRDefault="000F3BC1" w:rsidP="000F3BC1">
      <w:pPr>
        <w:pStyle w:val="Bodytext"/>
      </w:pPr>
      <w:r w:rsidRPr="00936EE6">
        <w:t>All manuscripts must be in English, also the table and figure texts, otherwise we cannot publish your paper. Please keep a second copy of your manuscript in your office.</w:t>
      </w:r>
      <w:r w:rsidRPr="00936EE6" w:rsidDel="00191D51">
        <w:t xml:space="preserve"> </w:t>
      </w:r>
    </w:p>
    <w:p w14:paraId="1BA065E3" w14:textId="77777777" w:rsidR="000F3BC1" w:rsidRDefault="000F3BC1" w:rsidP="000F3BC1">
      <w:pPr>
        <w:pStyle w:val="BodytextIndented"/>
      </w:pPr>
      <w:r w:rsidRPr="00936EE6">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737164E4" w14:textId="77777777" w:rsidR="000F3BC1" w:rsidRPr="000F3BC1" w:rsidRDefault="000F3BC1" w:rsidP="000F3BC1">
      <w:pPr>
        <w:pStyle w:val="2"/>
        <w:keepNext w:val="0"/>
        <w:keepLines w:val="0"/>
        <w:numPr>
          <w:ilvl w:val="1"/>
          <w:numId w:val="5"/>
        </w:numPr>
        <w:autoSpaceDE/>
        <w:autoSpaceDN/>
        <w:spacing w:before="240" w:after="0"/>
      </w:pPr>
      <w:r w:rsidRPr="000F3BC1">
        <w:t>A subsection</w:t>
      </w:r>
    </w:p>
    <w:p w14:paraId="60387E34" w14:textId="77777777" w:rsidR="000F3BC1" w:rsidRPr="00BA4BD3" w:rsidRDefault="000F3BC1" w:rsidP="000F3BC1">
      <w:pPr>
        <w:pStyle w:val="Bodytext"/>
      </w:pPr>
      <w:r w:rsidRPr="00936EE6">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724E88FF" w14:textId="77777777" w:rsidR="000F3BC1" w:rsidRDefault="000F3BC1" w:rsidP="000F3BC1">
      <w:pPr>
        <w:pStyle w:val="Subsubsection"/>
        <w:jc w:val="both"/>
        <w:rPr>
          <w:i w:val="0"/>
        </w:rPr>
      </w:pPr>
      <w:r w:rsidRPr="006F45A4">
        <w:t>A subsubsection</w:t>
      </w:r>
      <w:r>
        <w:t>.</w:t>
      </w:r>
      <w:r>
        <w:rPr>
          <w:i w:val="0"/>
        </w:rPr>
        <w:t xml:space="preserve"> The paragraph text follows on from the subsubsection heading but should not be in italic. </w:t>
      </w:r>
      <w:r w:rsidRPr="00F010DE">
        <w:rPr>
          <w:i w:val="0"/>
        </w:rPr>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49EAA55C" w14:textId="77777777" w:rsidR="000F3BC1" w:rsidRPr="00B32DC8" w:rsidRDefault="000F3BC1" w:rsidP="000F3BC1">
      <w:pPr>
        <w:pStyle w:val="BodytextIndented"/>
        <w:rPr>
          <w:lang w:val="en-GB"/>
        </w:rPr>
      </w:pPr>
    </w:p>
    <w:p w14:paraId="49D684AD" w14:textId="77777777" w:rsidR="000F3BC1" w:rsidRPr="00CE57CF" w:rsidRDefault="000F3BC1" w:rsidP="000F3BC1">
      <w:pPr>
        <w:pStyle w:val="EQN"/>
        <w:rPr>
          <w:rFonts w:ascii="Times New Roman" w:hAnsi="Times New Roman"/>
        </w:rPr>
      </w:pPr>
      <w:r w:rsidRPr="00CE57CF">
        <w:rPr>
          <w:rFonts w:ascii="Times New Roman" w:hAnsi="Times New Roman"/>
        </w:rPr>
        <w:tab/>
      </w:r>
      <w:r w:rsidRPr="00936EE6">
        <w:t>c</w:t>
      </w:r>
      <w:r w:rsidRPr="00936EE6">
        <w:rPr>
          <w:vertAlign w:val="subscript"/>
        </w:rPr>
        <w:t xml:space="preserve">2 </w:t>
      </w:r>
      <w:r w:rsidRPr="00936EE6">
        <w:t>= a</w:t>
      </w:r>
      <w:r w:rsidRPr="00936EE6">
        <w:rPr>
          <w:vertAlign w:val="subscript"/>
        </w:rPr>
        <w:t>2</w:t>
      </w:r>
      <w:r w:rsidRPr="00936EE6">
        <w:t xml:space="preserve"> + b</w:t>
      </w:r>
      <w:r w:rsidRPr="00936EE6">
        <w:rPr>
          <w:vertAlign w:val="subscript"/>
        </w:rPr>
        <w:t>2</w:t>
      </w:r>
      <w:r w:rsidRPr="00CE57CF">
        <w:rPr>
          <w:rFonts w:ascii="Times New Roman" w:hAnsi="Times New Roman"/>
        </w:rPr>
        <w:tab/>
        <w:t>(1)</w:t>
      </w:r>
    </w:p>
    <w:p w14:paraId="45ACBAE9" w14:textId="77777777" w:rsidR="000F3BC1" w:rsidRPr="00F010DE" w:rsidRDefault="000F3BC1" w:rsidP="000F3BC1">
      <w:pPr>
        <w:pStyle w:val="2"/>
        <w:keepNext w:val="0"/>
        <w:keepLines w:val="0"/>
        <w:numPr>
          <w:ilvl w:val="1"/>
          <w:numId w:val="5"/>
        </w:numPr>
        <w:autoSpaceDE/>
        <w:autoSpaceDN/>
        <w:spacing w:before="240" w:after="0"/>
      </w:pPr>
      <w:r w:rsidRPr="00F010DE">
        <w:t>Page Numbers</w:t>
      </w:r>
    </w:p>
    <w:p w14:paraId="0E8B633A" w14:textId="77777777" w:rsidR="000F3BC1" w:rsidRPr="00936EE6" w:rsidRDefault="000F3BC1" w:rsidP="000F3BC1">
      <w:pPr>
        <w:pStyle w:val="TTPParagraphothers"/>
        <w:ind w:firstLine="0"/>
        <w:rPr>
          <w:sz w:val="22"/>
          <w:szCs w:val="22"/>
        </w:rPr>
      </w:pPr>
      <w:r w:rsidRPr="00936EE6">
        <w:rPr>
          <w:sz w:val="22"/>
          <w:szCs w:val="22"/>
        </w:rPr>
        <w:t>All manuscripts must be in English, also the table and figure texts, otherwise we cannot publish your paper. Please keep a second copy of your manuscript in your office.</w:t>
      </w:r>
      <w:r w:rsidRPr="00936EE6" w:rsidDel="00191D51">
        <w:rPr>
          <w:sz w:val="22"/>
          <w:szCs w:val="22"/>
        </w:rPr>
        <w:t xml:space="preserve"> </w:t>
      </w:r>
      <w:r w:rsidRPr="00936EE6">
        <w:rPr>
          <w:sz w:val="22"/>
          <w:szCs w:val="22"/>
        </w:rPr>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w:t>
      </w:r>
    </w:p>
    <w:p w14:paraId="146A4EBC" w14:textId="77777777" w:rsidR="000F3BC1" w:rsidRPr="00F010DE" w:rsidRDefault="000F3BC1" w:rsidP="000F3BC1">
      <w:pPr>
        <w:pStyle w:val="Section"/>
      </w:pPr>
      <w:r w:rsidRPr="00F010DE">
        <w:t>Organization of the Text</w:t>
      </w:r>
    </w:p>
    <w:p w14:paraId="4D5B51A5" w14:textId="77777777" w:rsidR="000F3BC1" w:rsidRPr="00936EE6" w:rsidRDefault="000F3BC1" w:rsidP="000F3BC1">
      <w:pPr>
        <w:pStyle w:val="TTPParagraphothers"/>
        <w:ind w:firstLine="0"/>
        <w:rPr>
          <w:sz w:val="22"/>
          <w:szCs w:val="22"/>
          <w:lang w:eastAsia="zh-CN"/>
        </w:rPr>
      </w:pPr>
      <w:r w:rsidRPr="00936EE6">
        <w:rPr>
          <w:sz w:val="22"/>
          <w:szCs w:val="22"/>
        </w:rPr>
        <w:t>All manuscripts must be in English, also the table and figure texts, otherwise we cannot publish your paper. Please keep a second copy of your manuscript in your office.</w:t>
      </w:r>
      <w:r w:rsidRPr="00936EE6" w:rsidDel="00191D51">
        <w:rPr>
          <w:sz w:val="22"/>
          <w:szCs w:val="22"/>
        </w:rPr>
        <w:t xml:space="preserve"> </w:t>
      </w:r>
      <w:r w:rsidRPr="00936EE6">
        <w:rPr>
          <w:sz w:val="22"/>
          <w:szCs w:val="22"/>
        </w:rPr>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w:t>
      </w:r>
      <w:r w:rsidRPr="00936EE6">
        <w:rPr>
          <w:sz w:val="22"/>
          <w:szCs w:val="22"/>
          <w:lang w:eastAsia="zh-CN"/>
        </w:rPr>
        <w:t xml:space="preserve">As show in </w:t>
      </w:r>
      <w:r w:rsidRPr="00936EE6">
        <w:rPr>
          <w:sz w:val="22"/>
          <w:szCs w:val="22"/>
        </w:rPr>
        <w:t>Fig. 1</w:t>
      </w:r>
      <w:r w:rsidRPr="00936EE6">
        <w:rPr>
          <w:sz w:val="22"/>
          <w:szCs w:val="22"/>
          <w:lang w:eastAsia="zh-CN"/>
        </w:rPr>
        <w:t xml:space="preserve"> and </w:t>
      </w:r>
      <w:r w:rsidRPr="00936EE6">
        <w:rPr>
          <w:sz w:val="22"/>
          <w:szCs w:val="22"/>
        </w:rPr>
        <w:t>Table 1</w:t>
      </w:r>
      <w:r w:rsidRPr="00936EE6">
        <w:rPr>
          <w:sz w:val="22"/>
          <w:szCs w:val="22"/>
          <w:lang w:eastAsia="zh-CN"/>
        </w:rPr>
        <w:t>,</w:t>
      </w:r>
      <w:r w:rsidRPr="00936EE6">
        <w:rPr>
          <w:sz w:val="22"/>
          <w:szCs w:val="22"/>
        </w:rPr>
        <w:t xml:space="preserve"> three </w:t>
      </w:r>
      <w:proofErr w:type="gramStart"/>
      <w:r w:rsidRPr="00936EE6">
        <w:rPr>
          <w:sz w:val="22"/>
          <w:szCs w:val="22"/>
          <w:lang w:eastAsia="zh-CN"/>
        </w:rPr>
        <w:t>s</w:t>
      </w:r>
      <w:r w:rsidRPr="00936EE6">
        <w:rPr>
          <w:sz w:val="22"/>
          <w:szCs w:val="22"/>
        </w:rPr>
        <w:t>cheme</w:t>
      </w:r>
      <w:proofErr w:type="gramEnd"/>
      <w:r w:rsidRPr="00936EE6">
        <w:rPr>
          <w:sz w:val="22"/>
          <w:szCs w:val="22"/>
        </w:rPr>
        <w:t xml:space="preserve"> comparing</w:t>
      </w:r>
      <w:r w:rsidRPr="00936EE6">
        <w:rPr>
          <w:sz w:val="22"/>
          <w:szCs w:val="22"/>
          <w:lang w:eastAsia="zh-CN"/>
        </w:rPr>
        <w:t>.</w:t>
      </w:r>
    </w:p>
    <w:p w14:paraId="43580E7E" w14:textId="77777777" w:rsidR="000F3BC1" w:rsidRPr="00936EE6" w:rsidRDefault="000F3BC1" w:rsidP="000F3BC1">
      <w:pPr>
        <w:pStyle w:val="BodytextIndented"/>
      </w:pPr>
      <w:r w:rsidRPr="00936EE6">
        <w:t xml:space="preserve">References are cited in the text just by square brackets [1]. Two or more references at a time may be put in one set of brackets [3, 4]. The references are to be numbered in the order in which they are cited in the text and are to be listed at the end of the contribution under heading references, see our example below. </w:t>
      </w:r>
    </w:p>
    <w:p w14:paraId="2430D2AA" w14:textId="77777777" w:rsidR="000F3BC1" w:rsidRPr="00936EE6" w:rsidRDefault="000F3BC1" w:rsidP="000F3BC1">
      <w:pPr>
        <w:pStyle w:val="TTPParagraphothers"/>
        <w:ind w:firstLine="0"/>
        <w:rPr>
          <w:sz w:val="22"/>
          <w:szCs w:val="22"/>
          <w:lang w:eastAsia="zh-CN"/>
        </w:rPr>
      </w:pPr>
    </w:p>
    <w:p w14:paraId="000E83E7" w14:textId="73A5F68B" w:rsidR="000F3BC1" w:rsidRPr="00936EE6" w:rsidRDefault="000F3BC1" w:rsidP="000F3BC1">
      <w:pPr>
        <w:pStyle w:val="TTPParagraphothers"/>
        <w:ind w:firstLine="0"/>
        <w:jc w:val="center"/>
        <w:rPr>
          <w:sz w:val="22"/>
          <w:szCs w:val="22"/>
        </w:rPr>
      </w:pPr>
      <w:r w:rsidRPr="00E62F19">
        <w:rPr>
          <w:noProof/>
          <w:sz w:val="22"/>
          <w:szCs w:val="22"/>
          <w:lang w:eastAsia="zh-CN"/>
        </w:rPr>
        <w:drawing>
          <wp:inline distT="0" distB="0" distL="0" distR="0" wp14:anchorId="4C160A41" wp14:editId="3C85CA12">
            <wp:extent cx="3295650" cy="3289300"/>
            <wp:effectExtent l="0" t="0" r="0" b="6350"/>
            <wp:docPr id="2" name="图片 2" descr="C:\Users\Gang\Desktop\1200x63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Gang\Desktop\1200x630b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3289300"/>
                    </a:xfrm>
                    <a:prstGeom prst="rect">
                      <a:avLst/>
                    </a:prstGeom>
                    <a:noFill/>
                    <a:ln>
                      <a:noFill/>
                    </a:ln>
                  </pic:spPr>
                </pic:pic>
              </a:graphicData>
            </a:graphic>
          </wp:inline>
        </w:drawing>
      </w:r>
    </w:p>
    <w:p w14:paraId="47E6D49D" w14:textId="77777777" w:rsidR="000F3BC1" w:rsidRPr="00936EE6" w:rsidRDefault="000F3BC1" w:rsidP="000F3BC1">
      <w:pPr>
        <w:pStyle w:val="FigureCaption"/>
        <w:rPr>
          <w:sz w:val="22"/>
          <w:szCs w:val="22"/>
        </w:rPr>
      </w:pPr>
      <w:r w:rsidRPr="00936EE6">
        <w:rPr>
          <w:b/>
          <w:sz w:val="22"/>
          <w:szCs w:val="22"/>
        </w:rPr>
        <w:t>Figure</w:t>
      </w:r>
      <w:r w:rsidRPr="00936EE6">
        <w:rPr>
          <w:b/>
          <w:caps/>
          <w:sz w:val="22"/>
          <w:szCs w:val="22"/>
        </w:rPr>
        <w:t xml:space="preserve"> 1.</w:t>
      </w:r>
      <w:r>
        <w:rPr>
          <w:sz w:val="22"/>
          <w:szCs w:val="22"/>
        </w:rPr>
        <w:t xml:space="preserve"> Two or more references.</w:t>
      </w:r>
    </w:p>
    <w:p w14:paraId="7D775E81" w14:textId="77777777" w:rsidR="000F3BC1" w:rsidRPr="00936EE6" w:rsidRDefault="000F3BC1" w:rsidP="000F3BC1">
      <w:pPr>
        <w:pStyle w:val="TTPParagraphothers"/>
        <w:ind w:firstLine="0"/>
        <w:rPr>
          <w:sz w:val="22"/>
          <w:szCs w:val="22"/>
          <w:lang w:eastAsia="zh-CN"/>
        </w:rPr>
      </w:pPr>
    </w:p>
    <w:p w14:paraId="67716FAD" w14:textId="77777777" w:rsidR="000F3BC1" w:rsidRDefault="000F3BC1" w:rsidP="000F3BC1">
      <w:pPr>
        <w:pStyle w:val="BodytextIndented"/>
      </w:pPr>
      <w:r w:rsidRPr="00936EE6">
        <w:t>All manuscripts must be in English, also the table and figure texts, otherwise we cannot publish your paper. Please keep a second copy of your manuscript in your office.</w:t>
      </w:r>
      <w:r w:rsidRPr="00936EE6" w:rsidDel="00191D51">
        <w:t xml:space="preserve"> </w:t>
      </w:r>
      <w:r w:rsidRPr="00936EE6">
        <w:t>Please keep a second copy of your manuscript in your office.</w:t>
      </w:r>
      <w:r w:rsidRPr="00936EE6" w:rsidDel="00191D51">
        <w:t xml:space="preserve"> </w:t>
      </w:r>
      <w:r w:rsidRPr="00936EE6">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05D62095" w14:textId="77777777" w:rsidR="000F3BC1" w:rsidRDefault="000F3BC1" w:rsidP="000F3BC1">
      <w:pPr>
        <w:pStyle w:val="BodytextIndented"/>
      </w:pPr>
      <w:r w:rsidRPr="00936EE6">
        <w:lastRenderedPageBreak/>
        <w:t>Please keep a second copy of your manuscript in your office.</w:t>
      </w:r>
      <w:r w:rsidRPr="00936EE6" w:rsidDel="00191D51">
        <w:t xml:space="preserve"> </w:t>
      </w:r>
      <w:r w:rsidRPr="00936EE6">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02ACBAB7" w14:textId="77777777" w:rsidR="000F3BC1" w:rsidRPr="00936EE6" w:rsidRDefault="000F3BC1" w:rsidP="000F3BC1">
      <w:pPr>
        <w:pStyle w:val="BodytextIndented"/>
        <w:rPr>
          <w:rFonts w:hint="eastAsia"/>
        </w:rPr>
      </w:pPr>
    </w:p>
    <w:p w14:paraId="3783B601" w14:textId="77777777" w:rsidR="000F3BC1" w:rsidRPr="00936EE6" w:rsidRDefault="000F3BC1" w:rsidP="000F3BC1">
      <w:pPr>
        <w:pStyle w:val="TableCaption"/>
        <w:spacing w:before="0" w:after="120"/>
        <w:rPr>
          <w:sz w:val="22"/>
          <w:szCs w:val="22"/>
        </w:rPr>
      </w:pPr>
      <w:r w:rsidRPr="00936EE6">
        <w:rPr>
          <w:b/>
          <w:sz w:val="22"/>
          <w:szCs w:val="22"/>
        </w:rPr>
        <w:t>Table 1.</w:t>
      </w:r>
      <w:r w:rsidRPr="00936EE6">
        <w:rPr>
          <w:sz w:val="22"/>
          <w:szCs w:val="22"/>
        </w:rPr>
        <w:t xml:space="preserve"> Three Scheme comparing.</w:t>
      </w:r>
    </w:p>
    <w:tbl>
      <w:tblPr>
        <w:tblW w:w="8026" w:type="dxa"/>
        <w:jc w:val="center"/>
        <w:tblBorders>
          <w:top w:val="single" w:sz="4" w:space="0" w:color="auto"/>
          <w:bottom w:val="single" w:sz="4" w:space="0" w:color="auto"/>
        </w:tblBorders>
        <w:tblLook w:val="04A0" w:firstRow="1" w:lastRow="0" w:firstColumn="1" w:lastColumn="0" w:noHBand="0" w:noVBand="1"/>
      </w:tblPr>
      <w:tblGrid>
        <w:gridCol w:w="1180"/>
        <w:gridCol w:w="1370"/>
        <w:gridCol w:w="1369"/>
        <w:gridCol w:w="1369"/>
        <w:gridCol w:w="1369"/>
        <w:gridCol w:w="1369"/>
      </w:tblGrid>
      <w:tr w:rsidR="000F3BC1" w:rsidRPr="00E62F19" w14:paraId="6E6567D4" w14:textId="77777777" w:rsidTr="009E2A4D">
        <w:trPr>
          <w:trHeight w:val="266"/>
          <w:jc w:val="center"/>
        </w:trPr>
        <w:tc>
          <w:tcPr>
            <w:tcW w:w="0" w:type="auto"/>
            <w:tcBorders>
              <w:top w:val="single" w:sz="4" w:space="0" w:color="auto"/>
              <w:bottom w:val="single" w:sz="4" w:space="0" w:color="auto"/>
            </w:tcBorders>
            <w:shd w:val="clear" w:color="auto" w:fill="auto"/>
            <w:vAlign w:val="center"/>
          </w:tcPr>
          <w:p w14:paraId="52EA0EB2" w14:textId="77777777" w:rsidR="000F3BC1" w:rsidRPr="00E62F19" w:rsidRDefault="000F3BC1" w:rsidP="009E2A4D">
            <w:pPr>
              <w:widowControl w:val="0"/>
              <w:jc w:val="center"/>
              <w:rPr>
                <w:szCs w:val="22"/>
              </w:rPr>
            </w:pPr>
            <w:r w:rsidRPr="00E62F19">
              <w:rPr>
                <w:szCs w:val="22"/>
              </w:rPr>
              <w:t>Numble</w:t>
            </w:r>
          </w:p>
        </w:tc>
        <w:tc>
          <w:tcPr>
            <w:tcW w:w="0" w:type="auto"/>
            <w:tcBorders>
              <w:top w:val="single" w:sz="4" w:space="0" w:color="auto"/>
              <w:bottom w:val="single" w:sz="4" w:space="0" w:color="auto"/>
            </w:tcBorders>
            <w:shd w:val="clear" w:color="auto" w:fill="auto"/>
            <w:vAlign w:val="center"/>
          </w:tcPr>
          <w:p w14:paraId="78429455" w14:textId="77777777" w:rsidR="000F3BC1" w:rsidRPr="00E62F19" w:rsidRDefault="000F3BC1" w:rsidP="009E2A4D">
            <w:pPr>
              <w:widowControl w:val="0"/>
              <w:jc w:val="center"/>
              <w:rPr>
                <w:szCs w:val="22"/>
              </w:rPr>
            </w:pPr>
            <w:r w:rsidRPr="00E62F19">
              <w:rPr>
                <w:szCs w:val="22"/>
              </w:rPr>
              <w:t>Scheme 1</w:t>
            </w:r>
          </w:p>
        </w:tc>
        <w:tc>
          <w:tcPr>
            <w:tcW w:w="0" w:type="auto"/>
            <w:tcBorders>
              <w:top w:val="single" w:sz="4" w:space="0" w:color="auto"/>
              <w:bottom w:val="single" w:sz="4" w:space="0" w:color="auto"/>
            </w:tcBorders>
            <w:shd w:val="clear" w:color="auto" w:fill="auto"/>
            <w:vAlign w:val="center"/>
          </w:tcPr>
          <w:p w14:paraId="2D4180A2" w14:textId="77777777" w:rsidR="000F3BC1" w:rsidRPr="00E62F19" w:rsidRDefault="000F3BC1" w:rsidP="009E2A4D">
            <w:pPr>
              <w:widowControl w:val="0"/>
              <w:jc w:val="center"/>
              <w:rPr>
                <w:szCs w:val="22"/>
              </w:rPr>
            </w:pPr>
            <w:r w:rsidRPr="00E62F19">
              <w:rPr>
                <w:szCs w:val="22"/>
              </w:rPr>
              <w:t>Scheme 2</w:t>
            </w:r>
          </w:p>
        </w:tc>
        <w:tc>
          <w:tcPr>
            <w:tcW w:w="0" w:type="auto"/>
            <w:tcBorders>
              <w:top w:val="single" w:sz="4" w:space="0" w:color="auto"/>
              <w:bottom w:val="single" w:sz="4" w:space="0" w:color="auto"/>
            </w:tcBorders>
            <w:shd w:val="clear" w:color="auto" w:fill="auto"/>
            <w:vAlign w:val="center"/>
          </w:tcPr>
          <w:p w14:paraId="44F09527" w14:textId="77777777" w:rsidR="000F3BC1" w:rsidRPr="00E62F19" w:rsidRDefault="000F3BC1" w:rsidP="009E2A4D">
            <w:pPr>
              <w:widowControl w:val="0"/>
              <w:jc w:val="center"/>
              <w:rPr>
                <w:szCs w:val="22"/>
              </w:rPr>
            </w:pPr>
            <w:r w:rsidRPr="00E62F19">
              <w:rPr>
                <w:szCs w:val="22"/>
              </w:rPr>
              <w:t>Scheme 3</w:t>
            </w:r>
          </w:p>
        </w:tc>
        <w:tc>
          <w:tcPr>
            <w:tcW w:w="0" w:type="auto"/>
            <w:tcBorders>
              <w:top w:val="single" w:sz="4" w:space="0" w:color="auto"/>
              <w:bottom w:val="single" w:sz="4" w:space="0" w:color="auto"/>
            </w:tcBorders>
            <w:shd w:val="clear" w:color="auto" w:fill="auto"/>
            <w:vAlign w:val="center"/>
          </w:tcPr>
          <w:p w14:paraId="5C96CBE3" w14:textId="77777777" w:rsidR="000F3BC1" w:rsidRPr="00E62F19" w:rsidRDefault="000F3BC1" w:rsidP="009E2A4D">
            <w:pPr>
              <w:widowControl w:val="0"/>
              <w:jc w:val="center"/>
              <w:rPr>
                <w:szCs w:val="22"/>
                <w:lang w:eastAsia="zh-CN"/>
              </w:rPr>
            </w:pPr>
            <w:r w:rsidRPr="00E62F19">
              <w:rPr>
                <w:szCs w:val="22"/>
              </w:rPr>
              <w:t xml:space="preserve">Scheme </w:t>
            </w:r>
            <w:r w:rsidRPr="00E62F19">
              <w:rPr>
                <w:szCs w:val="22"/>
                <w:lang w:eastAsia="zh-CN"/>
              </w:rPr>
              <w:t>4</w:t>
            </w:r>
          </w:p>
        </w:tc>
        <w:tc>
          <w:tcPr>
            <w:tcW w:w="0" w:type="auto"/>
            <w:tcBorders>
              <w:top w:val="single" w:sz="4" w:space="0" w:color="auto"/>
              <w:bottom w:val="single" w:sz="4" w:space="0" w:color="auto"/>
            </w:tcBorders>
            <w:shd w:val="clear" w:color="auto" w:fill="auto"/>
            <w:vAlign w:val="center"/>
          </w:tcPr>
          <w:p w14:paraId="2018B1B0" w14:textId="77777777" w:rsidR="000F3BC1" w:rsidRPr="00E62F19" w:rsidRDefault="000F3BC1" w:rsidP="009E2A4D">
            <w:pPr>
              <w:widowControl w:val="0"/>
              <w:jc w:val="center"/>
              <w:rPr>
                <w:szCs w:val="22"/>
                <w:lang w:eastAsia="zh-CN"/>
              </w:rPr>
            </w:pPr>
            <w:r w:rsidRPr="00E62F19">
              <w:rPr>
                <w:szCs w:val="22"/>
              </w:rPr>
              <w:t xml:space="preserve">Scheme </w:t>
            </w:r>
            <w:r w:rsidRPr="00E62F19">
              <w:rPr>
                <w:szCs w:val="22"/>
                <w:lang w:eastAsia="zh-CN"/>
              </w:rPr>
              <w:t>5</w:t>
            </w:r>
          </w:p>
        </w:tc>
      </w:tr>
      <w:tr w:rsidR="000F3BC1" w:rsidRPr="00E62F19" w14:paraId="6DE8EAD3" w14:textId="77777777" w:rsidTr="009E2A4D">
        <w:trPr>
          <w:trHeight w:val="253"/>
          <w:jc w:val="center"/>
        </w:trPr>
        <w:tc>
          <w:tcPr>
            <w:tcW w:w="0" w:type="auto"/>
            <w:tcBorders>
              <w:top w:val="single" w:sz="4" w:space="0" w:color="auto"/>
            </w:tcBorders>
            <w:shd w:val="clear" w:color="auto" w:fill="auto"/>
            <w:vAlign w:val="center"/>
          </w:tcPr>
          <w:p w14:paraId="434D2760" w14:textId="77777777" w:rsidR="000F3BC1" w:rsidRPr="00E62F19" w:rsidRDefault="000F3BC1" w:rsidP="009E2A4D">
            <w:pPr>
              <w:widowControl w:val="0"/>
              <w:jc w:val="center"/>
              <w:rPr>
                <w:szCs w:val="22"/>
              </w:rPr>
            </w:pPr>
            <w:r w:rsidRPr="00E62F19">
              <w:rPr>
                <w:szCs w:val="22"/>
              </w:rPr>
              <w:t>1</w:t>
            </w:r>
          </w:p>
        </w:tc>
        <w:tc>
          <w:tcPr>
            <w:tcW w:w="0" w:type="auto"/>
            <w:tcBorders>
              <w:top w:val="single" w:sz="4" w:space="0" w:color="auto"/>
            </w:tcBorders>
            <w:shd w:val="clear" w:color="auto" w:fill="auto"/>
            <w:vAlign w:val="center"/>
          </w:tcPr>
          <w:p w14:paraId="01EC755B" w14:textId="77777777" w:rsidR="000F3BC1" w:rsidRPr="00E62F19" w:rsidRDefault="000F3BC1" w:rsidP="009E2A4D">
            <w:pPr>
              <w:widowControl w:val="0"/>
              <w:jc w:val="center"/>
              <w:rPr>
                <w:szCs w:val="22"/>
              </w:rPr>
            </w:pPr>
            <w:r w:rsidRPr="00E62F19">
              <w:rPr>
                <w:szCs w:val="22"/>
              </w:rPr>
              <w:t>456</w:t>
            </w:r>
          </w:p>
        </w:tc>
        <w:tc>
          <w:tcPr>
            <w:tcW w:w="0" w:type="auto"/>
            <w:tcBorders>
              <w:top w:val="single" w:sz="4" w:space="0" w:color="auto"/>
            </w:tcBorders>
            <w:shd w:val="clear" w:color="auto" w:fill="auto"/>
            <w:vAlign w:val="center"/>
          </w:tcPr>
          <w:p w14:paraId="675ED19D" w14:textId="77777777" w:rsidR="000F3BC1" w:rsidRPr="00E62F19" w:rsidRDefault="000F3BC1" w:rsidP="009E2A4D">
            <w:pPr>
              <w:widowControl w:val="0"/>
              <w:jc w:val="center"/>
              <w:rPr>
                <w:szCs w:val="22"/>
              </w:rPr>
            </w:pPr>
            <w:r w:rsidRPr="00E62F19">
              <w:rPr>
                <w:szCs w:val="22"/>
              </w:rPr>
              <w:t>456</w:t>
            </w:r>
          </w:p>
        </w:tc>
        <w:tc>
          <w:tcPr>
            <w:tcW w:w="0" w:type="auto"/>
            <w:tcBorders>
              <w:top w:val="single" w:sz="4" w:space="0" w:color="auto"/>
            </w:tcBorders>
            <w:shd w:val="clear" w:color="auto" w:fill="auto"/>
            <w:vAlign w:val="center"/>
          </w:tcPr>
          <w:p w14:paraId="3B9C5EA9" w14:textId="77777777" w:rsidR="000F3BC1" w:rsidRPr="00E62F19" w:rsidRDefault="000F3BC1" w:rsidP="009E2A4D">
            <w:pPr>
              <w:widowControl w:val="0"/>
              <w:jc w:val="center"/>
              <w:rPr>
                <w:szCs w:val="22"/>
              </w:rPr>
            </w:pPr>
            <w:r w:rsidRPr="00E62F19">
              <w:rPr>
                <w:szCs w:val="22"/>
              </w:rPr>
              <w:t>123</w:t>
            </w:r>
          </w:p>
        </w:tc>
        <w:tc>
          <w:tcPr>
            <w:tcW w:w="0" w:type="auto"/>
            <w:tcBorders>
              <w:top w:val="single" w:sz="4" w:space="0" w:color="auto"/>
            </w:tcBorders>
            <w:shd w:val="clear" w:color="auto" w:fill="auto"/>
            <w:vAlign w:val="center"/>
          </w:tcPr>
          <w:p w14:paraId="78E85614" w14:textId="77777777" w:rsidR="000F3BC1" w:rsidRPr="00E62F19" w:rsidRDefault="000F3BC1" w:rsidP="009E2A4D">
            <w:pPr>
              <w:widowControl w:val="0"/>
              <w:jc w:val="center"/>
              <w:rPr>
                <w:szCs w:val="22"/>
              </w:rPr>
            </w:pPr>
            <w:r w:rsidRPr="00E62F19">
              <w:rPr>
                <w:szCs w:val="22"/>
              </w:rPr>
              <w:t>123</w:t>
            </w:r>
          </w:p>
        </w:tc>
        <w:tc>
          <w:tcPr>
            <w:tcW w:w="0" w:type="auto"/>
            <w:tcBorders>
              <w:top w:val="single" w:sz="4" w:space="0" w:color="auto"/>
            </w:tcBorders>
            <w:shd w:val="clear" w:color="auto" w:fill="auto"/>
            <w:vAlign w:val="center"/>
          </w:tcPr>
          <w:p w14:paraId="043B318F" w14:textId="77777777" w:rsidR="000F3BC1" w:rsidRPr="00E62F19" w:rsidRDefault="000F3BC1" w:rsidP="009E2A4D">
            <w:pPr>
              <w:widowControl w:val="0"/>
              <w:jc w:val="center"/>
              <w:rPr>
                <w:szCs w:val="22"/>
              </w:rPr>
            </w:pPr>
            <w:r w:rsidRPr="00E62F19">
              <w:rPr>
                <w:szCs w:val="22"/>
              </w:rPr>
              <w:t>123</w:t>
            </w:r>
          </w:p>
        </w:tc>
      </w:tr>
      <w:tr w:rsidR="000F3BC1" w:rsidRPr="00E62F19" w14:paraId="5DDD6304" w14:textId="77777777" w:rsidTr="009E2A4D">
        <w:trPr>
          <w:trHeight w:val="266"/>
          <w:jc w:val="center"/>
        </w:trPr>
        <w:tc>
          <w:tcPr>
            <w:tcW w:w="0" w:type="auto"/>
            <w:shd w:val="clear" w:color="auto" w:fill="auto"/>
            <w:vAlign w:val="center"/>
          </w:tcPr>
          <w:p w14:paraId="1B85A37B" w14:textId="77777777" w:rsidR="000F3BC1" w:rsidRPr="00E62F19" w:rsidRDefault="000F3BC1" w:rsidP="009E2A4D">
            <w:pPr>
              <w:widowControl w:val="0"/>
              <w:jc w:val="center"/>
              <w:rPr>
                <w:szCs w:val="22"/>
              </w:rPr>
            </w:pPr>
            <w:r w:rsidRPr="00E62F19">
              <w:rPr>
                <w:szCs w:val="22"/>
              </w:rPr>
              <w:t>2</w:t>
            </w:r>
          </w:p>
        </w:tc>
        <w:tc>
          <w:tcPr>
            <w:tcW w:w="0" w:type="auto"/>
            <w:shd w:val="clear" w:color="auto" w:fill="auto"/>
            <w:vAlign w:val="center"/>
          </w:tcPr>
          <w:p w14:paraId="70DD5EDA" w14:textId="77777777" w:rsidR="000F3BC1" w:rsidRPr="00E62F19" w:rsidRDefault="000F3BC1" w:rsidP="009E2A4D">
            <w:pPr>
              <w:widowControl w:val="0"/>
              <w:jc w:val="center"/>
              <w:rPr>
                <w:szCs w:val="22"/>
              </w:rPr>
            </w:pPr>
            <w:r w:rsidRPr="00E62F19">
              <w:rPr>
                <w:szCs w:val="22"/>
              </w:rPr>
              <w:t>789</w:t>
            </w:r>
          </w:p>
        </w:tc>
        <w:tc>
          <w:tcPr>
            <w:tcW w:w="0" w:type="auto"/>
            <w:shd w:val="clear" w:color="auto" w:fill="auto"/>
            <w:vAlign w:val="center"/>
          </w:tcPr>
          <w:p w14:paraId="778CC1BC" w14:textId="77777777" w:rsidR="000F3BC1" w:rsidRPr="00E62F19" w:rsidRDefault="000F3BC1" w:rsidP="009E2A4D">
            <w:pPr>
              <w:widowControl w:val="0"/>
              <w:jc w:val="center"/>
              <w:rPr>
                <w:szCs w:val="22"/>
              </w:rPr>
            </w:pPr>
            <w:r w:rsidRPr="00E62F19">
              <w:rPr>
                <w:szCs w:val="22"/>
              </w:rPr>
              <w:t>213</w:t>
            </w:r>
          </w:p>
        </w:tc>
        <w:tc>
          <w:tcPr>
            <w:tcW w:w="0" w:type="auto"/>
            <w:shd w:val="clear" w:color="auto" w:fill="auto"/>
            <w:vAlign w:val="center"/>
          </w:tcPr>
          <w:p w14:paraId="6DF142E7" w14:textId="77777777" w:rsidR="000F3BC1" w:rsidRPr="00E62F19" w:rsidRDefault="000F3BC1" w:rsidP="009E2A4D">
            <w:pPr>
              <w:widowControl w:val="0"/>
              <w:jc w:val="center"/>
              <w:rPr>
                <w:szCs w:val="22"/>
              </w:rPr>
            </w:pPr>
            <w:r w:rsidRPr="00E62F19">
              <w:rPr>
                <w:szCs w:val="22"/>
              </w:rPr>
              <w:t>644</w:t>
            </w:r>
          </w:p>
        </w:tc>
        <w:tc>
          <w:tcPr>
            <w:tcW w:w="0" w:type="auto"/>
            <w:shd w:val="clear" w:color="auto" w:fill="auto"/>
            <w:vAlign w:val="center"/>
          </w:tcPr>
          <w:p w14:paraId="5BA090A0" w14:textId="77777777" w:rsidR="000F3BC1" w:rsidRPr="00E62F19" w:rsidRDefault="000F3BC1" w:rsidP="009E2A4D">
            <w:pPr>
              <w:widowControl w:val="0"/>
              <w:jc w:val="center"/>
              <w:rPr>
                <w:szCs w:val="22"/>
              </w:rPr>
            </w:pPr>
            <w:r w:rsidRPr="00E62F19">
              <w:rPr>
                <w:szCs w:val="22"/>
              </w:rPr>
              <w:t>644</w:t>
            </w:r>
          </w:p>
        </w:tc>
        <w:tc>
          <w:tcPr>
            <w:tcW w:w="0" w:type="auto"/>
            <w:shd w:val="clear" w:color="auto" w:fill="auto"/>
            <w:vAlign w:val="center"/>
          </w:tcPr>
          <w:p w14:paraId="39D93BF1" w14:textId="77777777" w:rsidR="000F3BC1" w:rsidRPr="00E62F19" w:rsidRDefault="000F3BC1" w:rsidP="009E2A4D">
            <w:pPr>
              <w:widowControl w:val="0"/>
              <w:jc w:val="center"/>
              <w:rPr>
                <w:szCs w:val="22"/>
              </w:rPr>
            </w:pPr>
            <w:r w:rsidRPr="00E62F19">
              <w:rPr>
                <w:szCs w:val="22"/>
              </w:rPr>
              <w:t>644</w:t>
            </w:r>
          </w:p>
        </w:tc>
      </w:tr>
      <w:tr w:rsidR="000F3BC1" w:rsidRPr="00E62F19" w14:paraId="673D5A45" w14:textId="77777777" w:rsidTr="009E2A4D">
        <w:trPr>
          <w:trHeight w:val="266"/>
          <w:jc w:val="center"/>
        </w:trPr>
        <w:tc>
          <w:tcPr>
            <w:tcW w:w="0" w:type="auto"/>
            <w:shd w:val="clear" w:color="auto" w:fill="auto"/>
            <w:vAlign w:val="center"/>
          </w:tcPr>
          <w:p w14:paraId="112C81D3" w14:textId="77777777" w:rsidR="000F3BC1" w:rsidRPr="00E62F19" w:rsidRDefault="000F3BC1" w:rsidP="009E2A4D">
            <w:pPr>
              <w:widowControl w:val="0"/>
              <w:jc w:val="center"/>
              <w:rPr>
                <w:szCs w:val="22"/>
              </w:rPr>
            </w:pPr>
            <w:r w:rsidRPr="00E62F19">
              <w:rPr>
                <w:szCs w:val="22"/>
              </w:rPr>
              <w:t>3</w:t>
            </w:r>
          </w:p>
        </w:tc>
        <w:tc>
          <w:tcPr>
            <w:tcW w:w="0" w:type="auto"/>
            <w:shd w:val="clear" w:color="auto" w:fill="auto"/>
            <w:vAlign w:val="center"/>
          </w:tcPr>
          <w:p w14:paraId="737D284F" w14:textId="77777777" w:rsidR="000F3BC1" w:rsidRPr="00E62F19" w:rsidRDefault="000F3BC1" w:rsidP="009E2A4D">
            <w:pPr>
              <w:widowControl w:val="0"/>
              <w:jc w:val="center"/>
              <w:rPr>
                <w:szCs w:val="22"/>
              </w:rPr>
            </w:pPr>
            <w:r w:rsidRPr="00E62F19">
              <w:rPr>
                <w:szCs w:val="22"/>
              </w:rPr>
              <w:t>213</w:t>
            </w:r>
          </w:p>
        </w:tc>
        <w:tc>
          <w:tcPr>
            <w:tcW w:w="0" w:type="auto"/>
            <w:shd w:val="clear" w:color="auto" w:fill="auto"/>
            <w:vAlign w:val="center"/>
          </w:tcPr>
          <w:p w14:paraId="2380426E" w14:textId="77777777" w:rsidR="000F3BC1" w:rsidRPr="00E62F19" w:rsidRDefault="000F3BC1" w:rsidP="009E2A4D">
            <w:pPr>
              <w:widowControl w:val="0"/>
              <w:jc w:val="center"/>
              <w:rPr>
                <w:szCs w:val="22"/>
              </w:rPr>
            </w:pPr>
            <w:r w:rsidRPr="00E62F19">
              <w:rPr>
                <w:szCs w:val="22"/>
              </w:rPr>
              <w:t>654</w:t>
            </w:r>
          </w:p>
        </w:tc>
        <w:tc>
          <w:tcPr>
            <w:tcW w:w="0" w:type="auto"/>
            <w:shd w:val="clear" w:color="auto" w:fill="auto"/>
            <w:vAlign w:val="center"/>
          </w:tcPr>
          <w:p w14:paraId="0A8146D0" w14:textId="77777777" w:rsidR="000F3BC1" w:rsidRPr="00E62F19" w:rsidRDefault="000F3BC1" w:rsidP="009E2A4D">
            <w:pPr>
              <w:widowControl w:val="0"/>
              <w:jc w:val="center"/>
              <w:rPr>
                <w:szCs w:val="22"/>
              </w:rPr>
            </w:pPr>
            <w:r w:rsidRPr="00E62F19">
              <w:rPr>
                <w:szCs w:val="22"/>
              </w:rPr>
              <w:t>649</w:t>
            </w:r>
          </w:p>
        </w:tc>
        <w:tc>
          <w:tcPr>
            <w:tcW w:w="0" w:type="auto"/>
            <w:shd w:val="clear" w:color="auto" w:fill="auto"/>
            <w:vAlign w:val="center"/>
          </w:tcPr>
          <w:p w14:paraId="1C864CAB" w14:textId="77777777" w:rsidR="000F3BC1" w:rsidRPr="00E62F19" w:rsidRDefault="000F3BC1" w:rsidP="009E2A4D">
            <w:pPr>
              <w:widowControl w:val="0"/>
              <w:jc w:val="center"/>
              <w:rPr>
                <w:szCs w:val="22"/>
              </w:rPr>
            </w:pPr>
            <w:r w:rsidRPr="00E62F19">
              <w:rPr>
                <w:szCs w:val="22"/>
              </w:rPr>
              <w:t>649</w:t>
            </w:r>
          </w:p>
        </w:tc>
        <w:tc>
          <w:tcPr>
            <w:tcW w:w="0" w:type="auto"/>
            <w:shd w:val="clear" w:color="auto" w:fill="auto"/>
            <w:vAlign w:val="center"/>
          </w:tcPr>
          <w:p w14:paraId="6737EAF3" w14:textId="77777777" w:rsidR="000F3BC1" w:rsidRPr="00E62F19" w:rsidRDefault="000F3BC1" w:rsidP="009E2A4D">
            <w:pPr>
              <w:widowControl w:val="0"/>
              <w:jc w:val="center"/>
              <w:rPr>
                <w:szCs w:val="22"/>
              </w:rPr>
            </w:pPr>
            <w:r w:rsidRPr="00E62F19">
              <w:rPr>
                <w:szCs w:val="22"/>
              </w:rPr>
              <w:t>649</w:t>
            </w:r>
          </w:p>
        </w:tc>
      </w:tr>
    </w:tbl>
    <w:p w14:paraId="37BCFBC8" w14:textId="77777777" w:rsidR="000F3BC1" w:rsidRDefault="000F3BC1" w:rsidP="000F3BC1">
      <w:pPr>
        <w:pStyle w:val="BodytextIndented"/>
      </w:pPr>
    </w:p>
    <w:p w14:paraId="68140504" w14:textId="77777777" w:rsidR="000F3BC1" w:rsidRDefault="000F3BC1" w:rsidP="000F3BC1">
      <w:pPr>
        <w:pStyle w:val="BodytextIndented"/>
      </w:pPr>
      <w:r w:rsidRPr="00936EE6">
        <w:t>All manuscripts must be in English, also the table and figure texts, otherwise we cannot publish your paper. Please keep a second copy of your manuscript in your office.</w:t>
      </w:r>
      <w:r w:rsidRPr="00936EE6" w:rsidDel="00191D51">
        <w:t xml:space="preserve"> </w:t>
      </w:r>
      <w:r w:rsidRPr="00936EE6">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w:t>
      </w:r>
    </w:p>
    <w:p w14:paraId="631150BA" w14:textId="77777777" w:rsidR="000F3BC1" w:rsidRPr="00F010DE" w:rsidRDefault="000F3BC1" w:rsidP="000F3BC1">
      <w:pPr>
        <w:pStyle w:val="Section"/>
      </w:pPr>
      <w:r w:rsidRPr="00F010DE">
        <w:t>Conclusion</w:t>
      </w:r>
    </w:p>
    <w:p w14:paraId="2A52ED74" w14:textId="77777777" w:rsidR="000F3BC1" w:rsidRDefault="000F3BC1" w:rsidP="000F3BC1">
      <w:pPr>
        <w:pStyle w:val="TTPParagraph1st"/>
        <w:rPr>
          <w:sz w:val="22"/>
          <w:szCs w:val="22"/>
        </w:rPr>
      </w:pPr>
      <w:r w:rsidRPr="00936EE6">
        <w:rPr>
          <w:sz w:val="22"/>
          <w:szCs w:val="22"/>
        </w:rPr>
        <w:t>All manuscripts must be in English, also the table and figure texts, otherwise we cannot publish your paper. Please keep a second copy of your manuscript in your office.</w:t>
      </w:r>
      <w:r w:rsidRPr="00936EE6" w:rsidDel="00191D51">
        <w:rPr>
          <w:sz w:val="22"/>
          <w:szCs w:val="22"/>
        </w:rPr>
        <w:t xml:space="preserve"> </w:t>
      </w:r>
    </w:p>
    <w:p w14:paraId="4A6C349C" w14:textId="77777777" w:rsidR="000F3BC1" w:rsidRPr="00936EE6" w:rsidRDefault="000F3BC1" w:rsidP="000F3BC1">
      <w:pPr>
        <w:pStyle w:val="BodytextIndented"/>
        <w:rPr>
          <w:lang w:eastAsia="zh-CN"/>
        </w:rPr>
      </w:pPr>
      <w:r w:rsidRPr="00936EE6">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w:t>
      </w:r>
    </w:p>
    <w:p w14:paraId="342B2ABA" w14:textId="77777777" w:rsidR="000F3BC1" w:rsidRPr="00F010DE" w:rsidRDefault="000F3BC1" w:rsidP="000F3BC1">
      <w:pPr>
        <w:pStyle w:val="Section"/>
        <w:numPr>
          <w:ilvl w:val="0"/>
          <w:numId w:val="0"/>
        </w:numPr>
      </w:pPr>
      <w:r w:rsidRPr="00F010DE">
        <w:t>Acknowledgments</w:t>
      </w:r>
    </w:p>
    <w:p w14:paraId="7712E42E" w14:textId="77777777" w:rsidR="000F3BC1" w:rsidRPr="00B32DC8" w:rsidRDefault="000F3BC1" w:rsidP="000F3BC1">
      <w:pPr>
        <w:pStyle w:val="TTPParagraphothers"/>
        <w:ind w:firstLine="0"/>
        <w:rPr>
          <w:sz w:val="22"/>
          <w:szCs w:val="22"/>
          <w:lang w:eastAsia="zh-CN"/>
        </w:rPr>
      </w:pPr>
      <w:bookmarkStart w:id="1" w:name="OLE_LINK1"/>
      <w:bookmarkStart w:id="2" w:name="OLE_LINK2"/>
      <w:r w:rsidRPr="00936EE6">
        <w:rPr>
          <w:sz w:val="22"/>
          <w:szCs w:val="22"/>
        </w:rPr>
        <w:t>This work was financially supported by</w:t>
      </w:r>
      <w:bookmarkEnd w:id="1"/>
      <w:bookmarkEnd w:id="2"/>
      <w:r w:rsidRPr="00936EE6">
        <w:rPr>
          <w:sz w:val="22"/>
          <w:szCs w:val="22"/>
          <w:lang w:eastAsia="zh-CN"/>
        </w:rPr>
        <w:t xml:space="preserve"> xxx fund</w:t>
      </w:r>
      <w:r w:rsidRPr="00936EE6">
        <w:rPr>
          <w:sz w:val="22"/>
          <w:szCs w:val="22"/>
        </w:rPr>
        <w:t>.</w:t>
      </w:r>
    </w:p>
    <w:p w14:paraId="2AC8A4E9" w14:textId="77777777" w:rsidR="000F3BC1" w:rsidRPr="00F010DE" w:rsidRDefault="000F3BC1" w:rsidP="000F3BC1">
      <w:pPr>
        <w:pStyle w:val="Section"/>
        <w:numPr>
          <w:ilvl w:val="0"/>
          <w:numId w:val="0"/>
        </w:numPr>
      </w:pPr>
      <w:r w:rsidRPr="00F010DE">
        <w:t>References</w:t>
      </w:r>
    </w:p>
    <w:p w14:paraId="6E6B3D35" w14:textId="77777777" w:rsidR="000F3BC1" w:rsidRPr="004E6CE6" w:rsidRDefault="000F3BC1" w:rsidP="000F3BC1">
      <w:pPr>
        <w:pStyle w:val="Referencenonumber"/>
        <w:numPr>
          <w:ilvl w:val="0"/>
          <w:numId w:val="6"/>
        </w:numPr>
        <w:ind w:left="851" w:hanging="851"/>
      </w:pPr>
      <w:r w:rsidRPr="004E6CE6">
        <w:t>J. van der Geer, J.A.J. Hanraads, R.A. Lupton, The art of writing a scientific article, J. Sci. Commun. 163 (2000) 51-59.</w:t>
      </w:r>
    </w:p>
    <w:p w14:paraId="23180DCC" w14:textId="77777777" w:rsidR="000F3BC1" w:rsidRPr="004E6CE6" w:rsidRDefault="000F3BC1" w:rsidP="000F3BC1">
      <w:pPr>
        <w:pStyle w:val="Referencenonumber"/>
        <w:numPr>
          <w:ilvl w:val="0"/>
          <w:numId w:val="6"/>
        </w:numPr>
        <w:ind w:left="851" w:hanging="851"/>
      </w:pPr>
      <w:r w:rsidRPr="004E6CE6">
        <w:t>W. Strunk Jr., E.B. White, The Elements of Style, third ed., Macmillan, New York, 1979.</w:t>
      </w:r>
    </w:p>
    <w:p w14:paraId="6CD6022E" w14:textId="77777777" w:rsidR="000F3BC1" w:rsidRPr="004E6CE6" w:rsidRDefault="000F3BC1" w:rsidP="000F3BC1">
      <w:pPr>
        <w:pStyle w:val="Referencenonumber"/>
        <w:numPr>
          <w:ilvl w:val="0"/>
          <w:numId w:val="6"/>
        </w:numPr>
        <w:ind w:left="851" w:hanging="851"/>
      </w:pPr>
      <w:r w:rsidRPr="004E6CE6">
        <w:t>Reference to a chapter in an edited book:</w:t>
      </w:r>
    </w:p>
    <w:p w14:paraId="691E8BF4" w14:textId="77777777" w:rsidR="000F3BC1" w:rsidRPr="004E6CE6" w:rsidRDefault="000F3BC1" w:rsidP="000F3BC1">
      <w:pPr>
        <w:pStyle w:val="Referencenonumber"/>
        <w:numPr>
          <w:ilvl w:val="0"/>
          <w:numId w:val="6"/>
        </w:numPr>
        <w:ind w:left="851" w:hanging="851"/>
      </w:pPr>
      <w:r w:rsidRPr="004E6CE6">
        <w:t>G.R. Mettam, How to prepare an electronic version of your article, in: B.S. Jones, R.Z. Smith  (Eds.), Introduction to the Electronic Age, E-Publishing Inc., New York, 1999, pp. 281-304.</w:t>
      </w:r>
    </w:p>
    <w:p w14:paraId="53EC098C" w14:textId="77777777" w:rsidR="000F3BC1" w:rsidRPr="004E6CE6" w:rsidRDefault="000F3BC1" w:rsidP="000F3BC1">
      <w:pPr>
        <w:pStyle w:val="Referencenonumber"/>
        <w:numPr>
          <w:ilvl w:val="0"/>
          <w:numId w:val="6"/>
        </w:numPr>
        <w:ind w:left="851" w:hanging="851"/>
      </w:pPr>
      <w:r w:rsidRPr="00F010DE">
        <w:t xml:space="preserve">C. D. Smith and E. F. Jones, “Load-cycling in cubic press,” in Shock Compression of Condensed Matter-2001, AIP Conference Proceedings 620, </w:t>
      </w:r>
      <w:r>
        <w:t xml:space="preserve">edited by M. D. Furnish et al. </w:t>
      </w:r>
      <w:r w:rsidRPr="00F010DE">
        <w:t>American Institute</w:t>
      </w:r>
      <w:r>
        <w:t xml:space="preserve"> of Physics, Melville, NY, 2002</w:t>
      </w:r>
      <w:r w:rsidRPr="00F010DE">
        <w:t>, pp. 651–654.</w:t>
      </w:r>
    </w:p>
    <w:p w14:paraId="21372E02" w14:textId="77777777" w:rsidR="000F3BC1" w:rsidRPr="004E6CE6" w:rsidRDefault="000F3BC1" w:rsidP="000F3BC1">
      <w:pPr>
        <w:pStyle w:val="Referencenonumber"/>
        <w:numPr>
          <w:ilvl w:val="0"/>
          <w:numId w:val="6"/>
        </w:numPr>
        <w:ind w:left="851" w:hanging="851"/>
      </w:pPr>
      <w:r w:rsidRPr="004E6CE6">
        <w:t xml:space="preserve">P.G. Clem, M. Rodriguez, J.A. Voigt and C.S. Ashley, U.S. Patent 6,231,666. (2001) </w:t>
      </w:r>
    </w:p>
    <w:p w14:paraId="5CECB6A7" w14:textId="77777777" w:rsidR="000F3BC1" w:rsidRPr="00C05E48" w:rsidRDefault="000F3BC1" w:rsidP="000F3BC1">
      <w:pPr>
        <w:pStyle w:val="Referencenonumber"/>
        <w:numPr>
          <w:ilvl w:val="0"/>
          <w:numId w:val="6"/>
        </w:numPr>
        <w:ind w:left="851" w:hanging="851"/>
      </w:pPr>
      <w:r w:rsidRPr="00F010DE">
        <w:t>Information on http://www.weld.labs.gov.cn</w:t>
      </w:r>
    </w:p>
    <w:p w14:paraId="029E056F" w14:textId="77777777" w:rsidR="0000598A" w:rsidRPr="000F3BC1" w:rsidRDefault="0000598A" w:rsidP="000F3BC1">
      <w:pPr>
        <w:rPr>
          <w:lang w:val="en-GB"/>
        </w:rPr>
      </w:pPr>
    </w:p>
    <w:sectPr w:rsidR="0000598A" w:rsidRPr="000F3BC1" w:rsidSect="000F3BC1">
      <w:headerReference w:type="even" r:id="rId8"/>
      <w:headerReference w:type="default" r:id="rId9"/>
      <w:pgSz w:w="11907" w:h="16840" w:code="9"/>
      <w:pgMar w:top="2268" w:right="1418" w:bottom="1531" w:left="1418" w:header="709" w:footer="284"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FAB5" w14:textId="77777777" w:rsidR="00E45A4A" w:rsidRDefault="00E45A4A" w:rsidP="0007556F">
      <w:r>
        <w:separator/>
      </w:r>
    </w:p>
  </w:endnote>
  <w:endnote w:type="continuationSeparator" w:id="0">
    <w:p w14:paraId="7E5175E4" w14:textId="77777777" w:rsidR="00E45A4A" w:rsidRDefault="00E45A4A" w:rsidP="000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C06F" w14:textId="77777777" w:rsidR="00E45A4A" w:rsidRDefault="00E45A4A" w:rsidP="0007556F">
      <w:r>
        <w:separator/>
      </w:r>
    </w:p>
  </w:footnote>
  <w:footnote w:type="continuationSeparator" w:id="0">
    <w:p w14:paraId="2837B91D" w14:textId="77777777" w:rsidR="00E45A4A" w:rsidRDefault="00E45A4A" w:rsidP="0007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7440" w14:textId="77777777" w:rsidR="00C42366" w:rsidRDefault="00E45A4A">
    <w:pPr>
      <w:pStyle w:val="a3"/>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C242" w14:textId="77777777" w:rsidR="00C42366" w:rsidRDefault="00E45A4A">
    <w:pPr>
      <w:pStyle w:val="a3"/>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FD31BD4"/>
    <w:multiLevelType w:val="hybridMultilevel"/>
    <w:tmpl w:val="B7140728"/>
    <w:lvl w:ilvl="0" w:tplc="0ACA31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2A3364"/>
    <w:multiLevelType w:val="multilevel"/>
    <w:tmpl w:val="AFC0F824"/>
    <w:lvl w:ilvl="0">
      <w:start w:val="1"/>
      <w:numFmt w:val="decimal"/>
      <w:lvlText w:val="%1."/>
      <w:lvlJc w:val="left"/>
      <w:pPr>
        <w:ind w:left="420" w:hanging="42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524F699A"/>
    <w:multiLevelType w:val="hybridMultilevel"/>
    <w:tmpl w:val="F2880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FD06AB"/>
    <w:multiLevelType w:val="multilevel"/>
    <w:tmpl w:val="E18081C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0AD0CD1"/>
    <w:multiLevelType w:val="hybridMultilevel"/>
    <w:tmpl w:val="5D12F246"/>
    <w:lvl w:ilvl="0" w:tplc="FF586936">
      <w:start w:val="1"/>
      <w:numFmt w:val="decimal"/>
      <w:lvlText w:val="[%1]"/>
      <w:lvlJc w:val="left"/>
      <w:pPr>
        <w:ind w:left="3822" w:hanging="420"/>
      </w:pPr>
      <w:rPr>
        <w:rFonts w:ascii="Times New Roman" w:hAnsi="Times New Roman" w:hint="default"/>
        <w:sz w:val="22"/>
      </w:rPr>
    </w:lvl>
    <w:lvl w:ilvl="1" w:tplc="04090019" w:tentative="1">
      <w:start w:val="1"/>
      <w:numFmt w:val="lowerLetter"/>
      <w:lvlText w:val="%2)"/>
      <w:lvlJc w:val="left"/>
      <w:pPr>
        <w:ind w:left="4242" w:hanging="420"/>
      </w:pPr>
    </w:lvl>
    <w:lvl w:ilvl="2" w:tplc="0409001B" w:tentative="1">
      <w:start w:val="1"/>
      <w:numFmt w:val="lowerRoman"/>
      <w:lvlText w:val="%3."/>
      <w:lvlJc w:val="right"/>
      <w:pPr>
        <w:ind w:left="4662" w:hanging="420"/>
      </w:pPr>
    </w:lvl>
    <w:lvl w:ilvl="3" w:tplc="0409000F" w:tentative="1">
      <w:start w:val="1"/>
      <w:numFmt w:val="decimal"/>
      <w:lvlText w:val="%4."/>
      <w:lvlJc w:val="left"/>
      <w:pPr>
        <w:ind w:left="5082" w:hanging="420"/>
      </w:pPr>
    </w:lvl>
    <w:lvl w:ilvl="4" w:tplc="04090019" w:tentative="1">
      <w:start w:val="1"/>
      <w:numFmt w:val="lowerLetter"/>
      <w:lvlText w:val="%5)"/>
      <w:lvlJc w:val="left"/>
      <w:pPr>
        <w:ind w:left="5502" w:hanging="420"/>
      </w:pPr>
    </w:lvl>
    <w:lvl w:ilvl="5" w:tplc="0409001B" w:tentative="1">
      <w:start w:val="1"/>
      <w:numFmt w:val="lowerRoman"/>
      <w:lvlText w:val="%6."/>
      <w:lvlJc w:val="right"/>
      <w:pPr>
        <w:ind w:left="5922" w:hanging="420"/>
      </w:pPr>
    </w:lvl>
    <w:lvl w:ilvl="6" w:tplc="0409000F" w:tentative="1">
      <w:start w:val="1"/>
      <w:numFmt w:val="decimal"/>
      <w:lvlText w:val="%7."/>
      <w:lvlJc w:val="left"/>
      <w:pPr>
        <w:ind w:left="6342" w:hanging="420"/>
      </w:pPr>
    </w:lvl>
    <w:lvl w:ilvl="7" w:tplc="04090019" w:tentative="1">
      <w:start w:val="1"/>
      <w:numFmt w:val="lowerLetter"/>
      <w:lvlText w:val="%8)"/>
      <w:lvlJc w:val="left"/>
      <w:pPr>
        <w:ind w:left="6762" w:hanging="420"/>
      </w:pPr>
    </w:lvl>
    <w:lvl w:ilvl="8" w:tplc="0409001B" w:tentative="1">
      <w:start w:val="1"/>
      <w:numFmt w:val="lowerRoman"/>
      <w:lvlText w:val="%9."/>
      <w:lvlJc w:val="right"/>
      <w:pPr>
        <w:ind w:left="7182"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D4"/>
    <w:rsid w:val="0000598A"/>
    <w:rsid w:val="0007556F"/>
    <w:rsid w:val="00084D38"/>
    <w:rsid w:val="000F3BC1"/>
    <w:rsid w:val="003228DD"/>
    <w:rsid w:val="004343D4"/>
    <w:rsid w:val="005620CC"/>
    <w:rsid w:val="005B5570"/>
    <w:rsid w:val="00B85234"/>
    <w:rsid w:val="00BA047A"/>
    <w:rsid w:val="00CF02D2"/>
    <w:rsid w:val="00D2580D"/>
    <w:rsid w:val="00D46FE8"/>
    <w:rsid w:val="00DD38A2"/>
    <w:rsid w:val="00E45A4A"/>
    <w:rsid w:val="00F1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D2FC6"/>
  <w15:chartTrackingRefBased/>
  <w15:docId w15:val="{54886BF0-D635-4ECE-8143-BB80A5B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56F"/>
    <w:pPr>
      <w:autoSpaceDE w:val="0"/>
      <w:autoSpaceDN w:val="0"/>
    </w:pPr>
    <w:rPr>
      <w:rFonts w:ascii="Times New Roman" w:eastAsia="宋体" w:hAnsi="Times New Roman" w:cs="Times New Roman"/>
      <w:kern w:val="0"/>
      <w:sz w:val="20"/>
      <w:szCs w:val="20"/>
      <w:lang w:val="de-DE" w:eastAsia="en-US"/>
    </w:rPr>
  </w:style>
  <w:style w:type="paragraph" w:styleId="1">
    <w:name w:val="heading 1"/>
    <w:basedOn w:val="a"/>
    <w:next w:val="a"/>
    <w:link w:val="10"/>
    <w:uiPriority w:val="9"/>
    <w:qFormat/>
    <w:rsid w:val="00DD38A2"/>
    <w:pPr>
      <w:keepNext/>
      <w:keepLines/>
      <w:spacing w:before="360" w:after="120"/>
      <w:outlineLvl w:val="0"/>
    </w:pPr>
    <w:rPr>
      <w:rFonts w:eastAsia="Times New Roman"/>
      <w:b/>
      <w:bCs/>
      <w:kern w:val="44"/>
      <w:sz w:val="28"/>
      <w:szCs w:val="44"/>
    </w:rPr>
  </w:style>
  <w:style w:type="paragraph" w:styleId="2">
    <w:name w:val="heading 2"/>
    <w:basedOn w:val="a"/>
    <w:next w:val="a"/>
    <w:link w:val="20"/>
    <w:uiPriority w:val="9"/>
    <w:unhideWhenUsed/>
    <w:qFormat/>
    <w:rsid w:val="000F3BC1"/>
    <w:pPr>
      <w:keepNext/>
      <w:keepLines/>
      <w:spacing w:before="180" w:after="120"/>
      <w:outlineLvl w:val="1"/>
    </w:pPr>
    <w:rPr>
      <w:rFonts w:eastAsia="Times New Roman" w:cstheme="majorBidi"/>
      <w:bCs/>
      <w:i/>
      <w:sz w:val="22"/>
      <w:szCs w:val="32"/>
    </w:rPr>
  </w:style>
  <w:style w:type="paragraph" w:styleId="3">
    <w:name w:val="heading 3"/>
    <w:basedOn w:val="a"/>
    <w:next w:val="a"/>
    <w:link w:val="30"/>
    <w:uiPriority w:val="9"/>
    <w:unhideWhenUsed/>
    <w:qFormat/>
    <w:rsid w:val="00CF02D2"/>
    <w:pPr>
      <w:keepNext/>
      <w:keepLines/>
      <w:spacing w:before="120" w:after="60"/>
      <w:outlineLvl w:val="2"/>
    </w:pPr>
    <w:rPr>
      <w:rFonts w:eastAsia="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56F"/>
    <w:pPr>
      <w:tabs>
        <w:tab w:val="center" w:pos="4320"/>
        <w:tab w:val="right" w:pos="8640"/>
      </w:tabs>
    </w:pPr>
  </w:style>
  <w:style w:type="character" w:customStyle="1" w:styleId="a4">
    <w:name w:val="页眉 字符"/>
    <w:basedOn w:val="a0"/>
    <w:link w:val="a3"/>
    <w:uiPriority w:val="99"/>
    <w:rsid w:val="0007556F"/>
  </w:style>
  <w:style w:type="paragraph" w:styleId="a5">
    <w:name w:val="footer"/>
    <w:basedOn w:val="a"/>
    <w:link w:val="a6"/>
    <w:uiPriority w:val="99"/>
    <w:unhideWhenUsed/>
    <w:rsid w:val="0007556F"/>
    <w:pPr>
      <w:tabs>
        <w:tab w:val="center" w:pos="4320"/>
        <w:tab w:val="right" w:pos="8640"/>
      </w:tabs>
    </w:pPr>
  </w:style>
  <w:style w:type="character" w:customStyle="1" w:styleId="a6">
    <w:name w:val="页脚 字符"/>
    <w:basedOn w:val="a0"/>
    <w:link w:val="a5"/>
    <w:uiPriority w:val="99"/>
    <w:rsid w:val="0007556F"/>
  </w:style>
  <w:style w:type="paragraph" w:customStyle="1" w:styleId="TTPTitle">
    <w:name w:val="TTP Title"/>
    <w:basedOn w:val="a"/>
    <w:next w:val="TTPAuthors"/>
    <w:uiPriority w:val="99"/>
    <w:rsid w:val="0007556F"/>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rsid w:val="0007556F"/>
    <w:pPr>
      <w:spacing w:before="120"/>
      <w:jc w:val="center"/>
    </w:pPr>
    <w:rPr>
      <w:rFonts w:ascii="Arial" w:hAnsi="Arial" w:cs="Arial"/>
      <w:sz w:val="28"/>
      <w:szCs w:val="28"/>
      <w:lang w:val="en-US"/>
    </w:rPr>
  </w:style>
  <w:style w:type="paragraph" w:customStyle="1" w:styleId="TTPAddress">
    <w:name w:val="TTP Address"/>
    <w:basedOn w:val="a"/>
    <w:uiPriority w:val="99"/>
    <w:rsid w:val="0007556F"/>
    <w:pPr>
      <w:spacing w:before="120"/>
      <w:jc w:val="center"/>
    </w:pPr>
    <w:rPr>
      <w:rFonts w:ascii="Arial" w:hAnsi="Arial" w:cs="Arial"/>
      <w:sz w:val="22"/>
      <w:szCs w:val="22"/>
      <w:lang w:val="en-US"/>
    </w:rPr>
  </w:style>
  <w:style w:type="paragraph" w:customStyle="1" w:styleId="TTPSectionHeading">
    <w:name w:val="TTP Section Heading"/>
    <w:basedOn w:val="a"/>
    <w:next w:val="a"/>
    <w:uiPriority w:val="99"/>
    <w:rsid w:val="0007556F"/>
    <w:pPr>
      <w:spacing w:before="360" w:after="120"/>
      <w:jc w:val="both"/>
    </w:pPr>
    <w:rPr>
      <w:b/>
      <w:bCs/>
      <w:sz w:val="24"/>
      <w:szCs w:val="24"/>
      <w:lang w:val="en-US"/>
    </w:rPr>
  </w:style>
  <w:style w:type="paragraph" w:customStyle="1" w:styleId="TTPParagraphothers">
    <w:name w:val="TTP Paragraph (others)"/>
    <w:basedOn w:val="a"/>
    <w:uiPriority w:val="99"/>
    <w:rsid w:val="0007556F"/>
    <w:pPr>
      <w:ind w:firstLine="283"/>
      <w:jc w:val="both"/>
    </w:pPr>
    <w:rPr>
      <w:sz w:val="24"/>
      <w:szCs w:val="24"/>
      <w:lang w:val="en-US"/>
    </w:rPr>
  </w:style>
  <w:style w:type="paragraph" w:customStyle="1" w:styleId="TTPReference">
    <w:name w:val="TTP Reference"/>
    <w:basedOn w:val="a"/>
    <w:rsid w:val="0007556F"/>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07556F"/>
    <w:pPr>
      <w:spacing w:before="360"/>
      <w:jc w:val="both"/>
    </w:pPr>
    <w:rPr>
      <w:rFonts w:ascii="Arial" w:hAnsi="Arial" w:cs="Arial"/>
      <w:sz w:val="22"/>
      <w:szCs w:val="22"/>
      <w:lang w:val="en-US"/>
    </w:rPr>
  </w:style>
  <w:style w:type="paragraph" w:customStyle="1" w:styleId="TTPAbstract">
    <w:name w:val="TTP Abstract"/>
    <w:basedOn w:val="a"/>
    <w:next w:val="TTPSectionHeading"/>
    <w:rsid w:val="0007556F"/>
    <w:pPr>
      <w:spacing w:before="360"/>
      <w:jc w:val="both"/>
    </w:pPr>
    <w:rPr>
      <w:sz w:val="24"/>
      <w:szCs w:val="24"/>
      <w:lang w:val="en-US"/>
    </w:rPr>
  </w:style>
  <w:style w:type="character" w:customStyle="1" w:styleId="Char">
    <w:name w:val="页眉 Char"/>
    <w:uiPriority w:val="99"/>
    <w:semiHidden/>
    <w:locked/>
    <w:rsid w:val="0007556F"/>
    <w:rPr>
      <w:rFonts w:cs="Times New Roman"/>
      <w:sz w:val="20"/>
      <w:szCs w:val="20"/>
      <w:lang w:val="de-DE" w:eastAsia="en-US"/>
    </w:rPr>
  </w:style>
  <w:style w:type="character" w:styleId="a7">
    <w:name w:val="Hyperlink"/>
    <w:uiPriority w:val="99"/>
    <w:rsid w:val="0007556F"/>
    <w:rPr>
      <w:rFonts w:cs="Times New Roman"/>
      <w:color w:val="0000FF"/>
      <w:u w:val="single"/>
    </w:rPr>
  </w:style>
  <w:style w:type="character" w:customStyle="1" w:styleId="10">
    <w:name w:val="标题 1 字符"/>
    <w:basedOn w:val="a0"/>
    <w:link w:val="1"/>
    <w:uiPriority w:val="9"/>
    <w:rsid w:val="00DD38A2"/>
    <w:rPr>
      <w:rFonts w:ascii="Times New Roman" w:eastAsia="Times New Roman" w:hAnsi="Times New Roman" w:cs="Times New Roman"/>
      <w:b/>
      <w:bCs/>
      <w:kern w:val="44"/>
      <w:sz w:val="28"/>
      <w:szCs w:val="44"/>
      <w:lang w:val="de-DE" w:eastAsia="en-US"/>
    </w:rPr>
  </w:style>
  <w:style w:type="character" w:customStyle="1" w:styleId="20">
    <w:name w:val="标题 2 字符"/>
    <w:basedOn w:val="a0"/>
    <w:link w:val="2"/>
    <w:uiPriority w:val="9"/>
    <w:rsid w:val="000F3BC1"/>
    <w:rPr>
      <w:rFonts w:ascii="Times New Roman" w:eastAsia="Times New Roman" w:hAnsi="Times New Roman" w:cstheme="majorBidi"/>
      <w:bCs/>
      <w:i/>
      <w:kern w:val="0"/>
      <w:sz w:val="22"/>
      <w:szCs w:val="32"/>
      <w:lang w:val="de-DE" w:eastAsia="en-US"/>
    </w:rPr>
  </w:style>
  <w:style w:type="paragraph" w:styleId="a8">
    <w:name w:val="List Paragraph"/>
    <w:basedOn w:val="a"/>
    <w:uiPriority w:val="34"/>
    <w:qFormat/>
    <w:rsid w:val="00CF02D2"/>
    <w:pPr>
      <w:ind w:firstLineChars="200" w:firstLine="420"/>
    </w:pPr>
  </w:style>
  <w:style w:type="character" w:customStyle="1" w:styleId="30">
    <w:name w:val="标题 3 字符"/>
    <w:basedOn w:val="a0"/>
    <w:link w:val="3"/>
    <w:uiPriority w:val="9"/>
    <w:rsid w:val="00CF02D2"/>
    <w:rPr>
      <w:rFonts w:ascii="Times New Roman" w:eastAsia="Times New Roman" w:hAnsi="Times New Roman" w:cs="Times New Roman"/>
      <w:b/>
      <w:bCs/>
      <w:kern w:val="0"/>
      <w:sz w:val="24"/>
      <w:szCs w:val="32"/>
      <w:lang w:val="de-DE" w:eastAsia="en-US"/>
    </w:rPr>
  </w:style>
  <w:style w:type="paragraph" w:customStyle="1" w:styleId="Subsubsection">
    <w:name w:val="Subsubsection"/>
    <w:next w:val="Bodytext"/>
    <w:link w:val="SubsubsectionChar"/>
    <w:rsid w:val="000F3BC1"/>
    <w:pPr>
      <w:numPr>
        <w:ilvl w:val="2"/>
        <w:numId w:val="5"/>
      </w:numPr>
      <w:spacing w:before="240"/>
      <w:ind w:firstLine="0"/>
    </w:pPr>
    <w:rPr>
      <w:rFonts w:ascii="Times" w:eastAsia="宋体" w:hAnsi="Times" w:cs="Times New Roman"/>
      <w:i/>
      <w:iCs/>
      <w:color w:val="000000"/>
      <w:kern w:val="0"/>
      <w:sz w:val="22"/>
      <w:lang w:val="en-GB" w:eastAsia="en-US"/>
    </w:rPr>
  </w:style>
  <w:style w:type="paragraph" w:customStyle="1" w:styleId="Bodytext">
    <w:name w:val="Bodytext"/>
    <w:next w:val="BodytextIndented"/>
    <w:rsid w:val="000F3BC1"/>
    <w:pPr>
      <w:jc w:val="both"/>
    </w:pPr>
    <w:rPr>
      <w:rFonts w:ascii="Times" w:eastAsia="宋体" w:hAnsi="Times" w:cs="Times New Roman"/>
      <w:iCs/>
      <w:color w:val="000000"/>
      <w:kern w:val="0"/>
      <w:sz w:val="22"/>
      <w:lang w:eastAsia="en-US"/>
    </w:rPr>
  </w:style>
  <w:style w:type="paragraph" w:customStyle="1" w:styleId="BodytextIndented">
    <w:name w:val="BodytextIndented"/>
    <w:basedOn w:val="Bodytext"/>
    <w:rsid w:val="000F3BC1"/>
    <w:pPr>
      <w:ind w:firstLine="284"/>
    </w:pPr>
  </w:style>
  <w:style w:type="character" w:customStyle="1" w:styleId="SubsubsectionChar">
    <w:name w:val="Subsubsection Char"/>
    <w:link w:val="Subsubsection"/>
    <w:rsid w:val="000F3BC1"/>
    <w:rPr>
      <w:rFonts w:ascii="Times" w:eastAsia="宋体" w:hAnsi="Times" w:cs="Times New Roman"/>
      <w:i/>
      <w:iCs/>
      <w:color w:val="000000"/>
      <w:kern w:val="0"/>
      <w:sz w:val="22"/>
      <w:lang w:val="en-GB" w:eastAsia="en-US"/>
    </w:rPr>
  </w:style>
  <w:style w:type="paragraph" w:customStyle="1" w:styleId="Section">
    <w:name w:val="Section"/>
    <w:next w:val="Bodytext"/>
    <w:rsid w:val="000F3BC1"/>
    <w:pPr>
      <w:numPr>
        <w:numId w:val="5"/>
      </w:numPr>
      <w:spacing w:before="240"/>
    </w:pPr>
    <w:rPr>
      <w:rFonts w:ascii="Times" w:eastAsia="宋体" w:hAnsi="Times" w:cs="Times New Roman"/>
      <w:b/>
      <w:iCs/>
      <w:color w:val="000000"/>
      <w:kern w:val="0"/>
      <w:sz w:val="22"/>
      <w:lang w:val="en-GB" w:eastAsia="en-US"/>
    </w:rPr>
  </w:style>
  <w:style w:type="paragraph" w:customStyle="1" w:styleId="Subsection">
    <w:name w:val="Subsection"/>
    <w:next w:val="Bodytext"/>
    <w:rsid w:val="000F3BC1"/>
    <w:pPr>
      <w:numPr>
        <w:ilvl w:val="1"/>
        <w:numId w:val="5"/>
      </w:numPr>
      <w:spacing w:before="240"/>
    </w:pPr>
    <w:rPr>
      <w:rFonts w:ascii="Times" w:eastAsia="宋体" w:hAnsi="Times" w:cs="Times New Roman"/>
      <w:iCs/>
      <w:color w:val="000000"/>
      <w:kern w:val="0"/>
      <w:sz w:val="22"/>
      <w:lang w:val="en-GB" w:eastAsia="en-US"/>
    </w:rPr>
  </w:style>
  <w:style w:type="paragraph" w:customStyle="1" w:styleId="E-mail">
    <w:name w:val="E-mail"/>
    <w:next w:val="Abstract"/>
    <w:rsid w:val="000F3BC1"/>
    <w:pPr>
      <w:spacing w:after="240"/>
      <w:ind w:left="1418"/>
    </w:pPr>
    <w:rPr>
      <w:rFonts w:ascii="Times" w:eastAsia="宋体" w:hAnsi="Times" w:cs="Times New Roman"/>
      <w:noProof/>
      <w:kern w:val="0"/>
      <w:sz w:val="22"/>
      <w:lang w:eastAsia="en-US"/>
    </w:rPr>
  </w:style>
  <w:style w:type="paragraph" w:customStyle="1" w:styleId="Abstract">
    <w:name w:val="Abstract"/>
    <w:next w:val="Section"/>
    <w:rsid w:val="000F3BC1"/>
    <w:pPr>
      <w:spacing w:after="454"/>
      <w:ind w:left="1418"/>
      <w:jc w:val="both"/>
    </w:pPr>
    <w:rPr>
      <w:rFonts w:ascii="Times" w:eastAsia="宋体" w:hAnsi="Times" w:cs="Times New Roman"/>
      <w:color w:val="000000"/>
      <w:kern w:val="0"/>
      <w:sz w:val="20"/>
      <w:szCs w:val="20"/>
      <w:lang w:val="en-GB" w:eastAsia="en-US"/>
    </w:rPr>
  </w:style>
  <w:style w:type="paragraph" w:styleId="a9">
    <w:name w:val="Title"/>
    <w:basedOn w:val="a"/>
    <w:next w:val="Authors"/>
    <w:link w:val="aa"/>
    <w:qFormat/>
    <w:rsid w:val="000F3BC1"/>
    <w:pPr>
      <w:autoSpaceDE/>
      <w:autoSpaceDN/>
      <w:spacing w:before="1588" w:after="567"/>
    </w:pPr>
    <w:rPr>
      <w:rFonts w:ascii="Times" w:hAnsi="Times"/>
      <w:b/>
      <w:sz w:val="34"/>
      <w:szCs w:val="34"/>
      <w:lang w:val="en-GB"/>
    </w:rPr>
  </w:style>
  <w:style w:type="character" w:customStyle="1" w:styleId="aa">
    <w:name w:val="标题 字符"/>
    <w:basedOn w:val="a0"/>
    <w:link w:val="a9"/>
    <w:rsid w:val="000F3BC1"/>
    <w:rPr>
      <w:rFonts w:ascii="Times" w:eastAsia="宋体" w:hAnsi="Times" w:cs="Times New Roman"/>
      <w:b/>
      <w:kern w:val="0"/>
      <w:sz w:val="34"/>
      <w:szCs w:val="34"/>
      <w:lang w:val="en-GB" w:eastAsia="en-US"/>
    </w:rPr>
  </w:style>
  <w:style w:type="paragraph" w:customStyle="1" w:styleId="Authors">
    <w:name w:val="Authors"/>
    <w:next w:val="Addresses"/>
    <w:rsid w:val="000F3BC1"/>
    <w:pPr>
      <w:spacing w:after="113"/>
      <w:ind w:left="1418"/>
    </w:pPr>
    <w:rPr>
      <w:rFonts w:ascii="Times" w:eastAsia="宋体" w:hAnsi="Times" w:cs="Times New Roman"/>
      <w:b/>
      <w:kern w:val="0"/>
      <w:sz w:val="22"/>
      <w:lang w:val="en-GB" w:eastAsia="en-US"/>
    </w:rPr>
  </w:style>
  <w:style w:type="paragraph" w:customStyle="1" w:styleId="Addresses">
    <w:name w:val="Addresses"/>
    <w:next w:val="E-mail"/>
    <w:rsid w:val="000F3BC1"/>
    <w:pPr>
      <w:spacing w:after="240"/>
      <w:ind w:left="1418"/>
    </w:pPr>
    <w:rPr>
      <w:rFonts w:ascii="Times" w:eastAsia="宋体" w:hAnsi="Times" w:cs="Times New Roman"/>
      <w:kern w:val="0"/>
      <w:sz w:val="22"/>
      <w:lang w:val="en-GB" w:eastAsia="en-US"/>
    </w:rPr>
  </w:style>
  <w:style w:type="paragraph" w:customStyle="1" w:styleId="Referencenonumber">
    <w:name w:val="Reference (no number)"/>
    <w:basedOn w:val="a"/>
    <w:rsid w:val="000F3BC1"/>
    <w:pPr>
      <w:widowControl w:val="0"/>
      <w:tabs>
        <w:tab w:val="left" w:pos="567"/>
      </w:tabs>
      <w:autoSpaceDE/>
      <w:autoSpaceDN/>
      <w:ind w:left="851" w:hanging="284"/>
      <w:jc w:val="both"/>
    </w:pPr>
    <w:rPr>
      <w:rFonts w:ascii="Times" w:hAnsi="Times"/>
      <w:iCs/>
      <w:noProof/>
      <w:color w:val="000000"/>
      <w:sz w:val="22"/>
      <w:szCs w:val="22"/>
      <w:lang w:val="en-GB"/>
    </w:rPr>
  </w:style>
  <w:style w:type="paragraph" w:customStyle="1" w:styleId="EQN">
    <w:name w:val="EQN"/>
    <w:basedOn w:val="a"/>
    <w:autoRedefine/>
    <w:rsid w:val="000F3BC1"/>
    <w:pPr>
      <w:tabs>
        <w:tab w:val="center" w:pos="4820"/>
        <w:tab w:val="right" w:pos="9072"/>
      </w:tabs>
      <w:autoSpaceDE/>
      <w:autoSpaceDN/>
      <w:spacing w:before="120" w:after="120"/>
      <w:jc w:val="center"/>
    </w:pPr>
    <w:rPr>
      <w:rFonts w:ascii="Times" w:hAnsi="Times"/>
      <w:color w:val="000000"/>
      <w:sz w:val="22"/>
      <w:szCs w:val="22"/>
      <w:lang w:val="en-US"/>
    </w:rPr>
  </w:style>
  <w:style w:type="paragraph" w:customStyle="1" w:styleId="FigureCaption">
    <w:name w:val="Figure Caption"/>
    <w:next w:val="a"/>
    <w:rsid w:val="000F3BC1"/>
    <w:pPr>
      <w:spacing w:before="120"/>
      <w:jc w:val="center"/>
    </w:pPr>
    <w:rPr>
      <w:rFonts w:ascii="Times New Roman" w:eastAsia="宋体" w:hAnsi="Times New Roman" w:cs="Times New Roman"/>
      <w:kern w:val="0"/>
      <w:sz w:val="18"/>
      <w:szCs w:val="20"/>
      <w:lang w:eastAsia="en-US"/>
    </w:rPr>
  </w:style>
  <w:style w:type="paragraph" w:customStyle="1" w:styleId="TableCaption">
    <w:name w:val="Table Caption"/>
    <w:basedOn w:val="FigureCaption"/>
    <w:qFormat/>
    <w:rsid w:val="000F3BC1"/>
    <w:rPr>
      <w:szCs w:val="18"/>
    </w:rPr>
  </w:style>
  <w:style w:type="paragraph" w:customStyle="1" w:styleId="TTPParagraph1st">
    <w:name w:val="TTP Paragraph (1st)"/>
    <w:basedOn w:val="a"/>
    <w:next w:val="TTPParagraphothers"/>
    <w:uiPriority w:val="99"/>
    <w:rsid w:val="000F3BC1"/>
    <w:pPr>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2018-07-07T07:20:00Z</cp:lastPrinted>
  <dcterms:created xsi:type="dcterms:W3CDTF">2018-07-07T07:25:00Z</dcterms:created>
  <dcterms:modified xsi:type="dcterms:W3CDTF">2018-07-07T07:54:00Z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